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36FC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黄冈师范学院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本科学生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休学（保留学籍）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申请表</w:t>
      </w:r>
    </w:p>
    <w:tbl>
      <w:tblPr>
        <w:tblStyle w:val="4"/>
        <w:tblpPr w:leftFromText="180" w:rightFromText="180" w:vertAnchor="text" w:horzAnchor="page" w:tblpX="799" w:tblpY="140"/>
        <w:tblOverlap w:val="never"/>
        <w:tblW w:w="10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2239"/>
        <w:gridCol w:w="1531"/>
        <w:gridCol w:w="2054"/>
        <w:gridCol w:w="1106"/>
        <w:gridCol w:w="2393"/>
      </w:tblGrid>
      <w:tr w14:paraId="4134D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15" w:type="dxa"/>
            <w:vAlign w:val="center"/>
          </w:tcPr>
          <w:p w14:paraId="476C4BF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学号</w:t>
            </w:r>
          </w:p>
        </w:tc>
        <w:tc>
          <w:tcPr>
            <w:tcW w:w="2239" w:type="dxa"/>
            <w:vAlign w:val="center"/>
          </w:tcPr>
          <w:p w14:paraId="67495D0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C2B5B7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054" w:type="dxa"/>
            <w:vAlign w:val="center"/>
          </w:tcPr>
          <w:p w14:paraId="3ADAE12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2797654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393" w:type="dxa"/>
            <w:vAlign w:val="center"/>
          </w:tcPr>
          <w:p w14:paraId="0557403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0EF8C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015" w:type="dxa"/>
            <w:vAlign w:val="center"/>
          </w:tcPr>
          <w:p w14:paraId="278A4A2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239" w:type="dxa"/>
            <w:vAlign w:val="center"/>
          </w:tcPr>
          <w:p w14:paraId="1E9EF7CC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809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38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EB199B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2054" w:type="dxa"/>
            <w:tcBorders>
              <w:right w:val="single" w:color="auto" w:sz="4" w:space="0"/>
            </w:tcBorders>
            <w:vAlign w:val="center"/>
          </w:tcPr>
          <w:p w14:paraId="679A836E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B122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2393" w:type="dxa"/>
            <w:tcBorders>
              <w:left w:val="single" w:color="auto" w:sz="4" w:space="0"/>
            </w:tcBorders>
            <w:vAlign w:val="center"/>
          </w:tcPr>
          <w:p w14:paraId="7A5F037E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3386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1015" w:type="dxa"/>
            <w:textDirection w:val="tbLrV"/>
            <w:vAlign w:val="center"/>
          </w:tcPr>
          <w:p w14:paraId="4A5083A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right="142" w:rightChars="0"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学 生 申 请</w:t>
            </w:r>
          </w:p>
        </w:tc>
        <w:tc>
          <w:tcPr>
            <w:tcW w:w="9323" w:type="dxa"/>
            <w:gridSpan w:val="5"/>
          </w:tcPr>
          <w:p w14:paraId="33AE8B8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申请理由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（因病休学的学生，请出具不适宜在校学习的病历等相关证明）：</w:t>
            </w:r>
          </w:p>
          <w:p w14:paraId="53B7E7E2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 w14:paraId="70546672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 w14:paraId="6CD31D6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3528" w:firstLineChars="1400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申请人签字：           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月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日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</w:p>
        </w:tc>
      </w:tr>
      <w:tr w14:paraId="7A4FF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1015" w:type="dxa"/>
            <w:vAlign w:val="center"/>
          </w:tcPr>
          <w:p w14:paraId="4856661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</w:t>
            </w:r>
          </w:p>
          <w:p w14:paraId="284AE81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院</w:t>
            </w:r>
          </w:p>
          <w:p w14:paraId="6184752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</w:t>
            </w:r>
          </w:p>
          <w:p w14:paraId="0E2943E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见</w:t>
            </w:r>
          </w:p>
        </w:tc>
        <w:tc>
          <w:tcPr>
            <w:tcW w:w="9323" w:type="dxa"/>
            <w:gridSpan w:val="5"/>
            <w:vAlign w:val="top"/>
          </w:tcPr>
          <w:p w14:paraId="4566817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47F5687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504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同意该生休学申请。该生应于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日起离校休学，于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日返校办理复学手续。</w:t>
            </w:r>
          </w:p>
          <w:p w14:paraId="4BD7B0A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 w14:paraId="588767D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1764" w:firstLineChars="700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学院教学负责人签字（盖章）:                年      月     日   </w:t>
            </w:r>
          </w:p>
        </w:tc>
      </w:tr>
      <w:tr w14:paraId="03E44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015" w:type="dxa"/>
            <w:textDirection w:val="tbLrV"/>
            <w:vAlign w:val="center"/>
          </w:tcPr>
          <w:p w14:paraId="7273E6E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right="142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学工部宿管科</w:t>
            </w:r>
          </w:p>
        </w:tc>
        <w:tc>
          <w:tcPr>
            <w:tcW w:w="9323" w:type="dxa"/>
            <w:gridSpan w:val="5"/>
          </w:tcPr>
          <w:p w14:paraId="01F301E0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9"/>
                <w:tab w:val="left" w:pos="6729"/>
                <w:tab w:val="left" w:pos="7586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kern w:val="2"/>
                <w:sz w:val="24"/>
                <w:szCs w:val="24"/>
                <w:u w:val="none"/>
                <w:lang w:val="en-US" w:eastAsia="zh-CN" w:bidi="ar-SA"/>
              </w:rPr>
              <w:t>（厚德楼307办公室）</w:t>
            </w:r>
          </w:p>
        </w:tc>
      </w:tr>
      <w:tr w14:paraId="6ED1F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015" w:type="dxa"/>
            <w:textDirection w:val="tbLrV"/>
            <w:vAlign w:val="center"/>
          </w:tcPr>
          <w:p w14:paraId="5C4FCEB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right="142" w:rightChars="0" w:firstLine="56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财 务 处</w:t>
            </w:r>
          </w:p>
        </w:tc>
        <w:tc>
          <w:tcPr>
            <w:tcW w:w="9323" w:type="dxa"/>
            <w:gridSpan w:val="5"/>
          </w:tcPr>
          <w:p w14:paraId="0305934E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9"/>
                <w:tab w:val="left" w:pos="6729"/>
                <w:tab w:val="left" w:pos="7586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kern w:val="2"/>
                <w:sz w:val="24"/>
                <w:szCs w:val="24"/>
                <w:u w:val="none"/>
                <w:lang w:val="en-US" w:eastAsia="zh-CN" w:bidi="ar-SA"/>
              </w:rPr>
              <w:t>（逸夫楼110办公室）</w:t>
            </w:r>
          </w:p>
          <w:p w14:paraId="411B896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33819308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0EE8CD2D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日</w:t>
            </w:r>
          </w:p>
        </w:tc>
      </w:tr>
      <w:tr w14:paraId="6637B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015" w:type="dxa"/>
            <w:textDirection w:val="tbLrV"/>
            <w:vAlign w:val="center"/>
          </w:tcPr>
          <w:p w14:paraId="6E9F324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教务处意见</w:t>
            </w:r>
          </w:p>
        </w:tc>
        <w:tc>
          <w:tcPr>
            <w:tcW w:w="9323" w:type="dxa"/>
            <w:gridSpan w:val="5"/>
          </w:tcPr>
          <w:p w14:paraId="0B404D0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776D5F0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4FADB1AA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 xml:space="preserve">                                     学籍管理人员签字：</w:t>
            </w:r>
          </w:p>
          <w:p w14:paraId="6A90954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5292" w:firstLineChars="2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负责人签字（公章）：              </w:t>
            </w:r>
          </w:p>
          <w:p w14:paraId="6C789C8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6048" w:firstLineChars="2400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 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  日</w:t>
            </w:r>
          </w:p>
        </w:tc>
      </w:tr>
    </w:tbl>
    <w:p w14:paraId="4A50006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7"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普通本科生休学应在下一学年对应学期的期初办理复学手续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；因参军保留学籍的学生，应在退役日期起满两年内的对应学期期初办理复学手续。</w:t>
      </w:r>
    </w:p>
    <w:p w14:paraId="69B6D76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7"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本表办理完毕后，请将原件送至教务处学籍学位科（厚德楼208办公室）留存。</w:t>
      </w:r>
    </w:p>
    <w:sectPr>
      <w:pgSz w:w="11906" w:h="16838"/>
      <w:pgMar w:top="397" w:right="397" w:bottom="39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2AAE4DE-195C-4EA1-BEE2-DF1A557D47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CB120A-665D-4F03-8605-11CF8F51E8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4AA46"/>
    <w:multiLevelType w:val="singleLevel"/>
    <w:tmpl w:val="27C4AA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MTQ2MDk3ZWQxY2Q0YmRkZmFmNDc2MWE5MTMwNDUifQ=="/>
  </w:docVars>
  <w:rsids>
    <w:rsidRoot w:val="008907FC"/>
    <w:rsid w:val="001C606A"/>
    <w:rsid w:val="003A6ADE"/>
    <w:rsid w:val="003C233B"/>
    <w:rsid w:val="005C63FD"/>
    <w:rsid w:val="008907FC"/>
    <w:rsid w:val="009C05A8"/>
    <w:rsid w:val="00A2116F"/>
    <w:rsid w:val="00BB1596"/>
    <w:rsid w:val="00C54BC3"/>
    <w:rsid w:val="00E05C84"/>
    <w:rsid w:val="00E85FDA"/>
    <w:rsid w:val="01B509A8"/>
    <w:rsid w:val="02D54924"/>
    <w:rsid w:val="03104608"/>
    <w:rsid w:val="0B2B6154"/>
    <w:rsid w:val="0B3C56EE"/>
    <w:rsid w:val="135D2E40"/>
    <w:rsid w:val="137D4216"/>
    <w:rsid w:val="13AB65D9"/>
    <w:rsid w:val="14461FEB"/>
    <w:rsid w:val="16A61FBB"/>
    <w:rsid w:val="187D5F0B"/>
    <w:rsid w:val="1D11123B"/>
    <w:rsid w:val="1F562416"/>
    <w:rsid w:val="214C2890"/>
    <w:rsid w:val="23C7588E"/>
    <w:rsid w:val="23EE649F"/>
    <w:rsid w:val="261C5E83"/>
    <w:rsid w:val="29CB4D47"/>
    <w:rsid w:val="2B6A75F2"/>
    <w:rsid w:val="2BEF1B26"/>
    <w:rsid w:val="2EFE6E2D"/>
    <w:rsid w:val="2F467D4B"/>
    <w:rsid w:val="363515DF"/>
    <w:rsid w:val="3C7324DC"/>
    <w:rsid w:val="3C9F32D2"/>
    <w:rsid w:val="3D851ED1"/>
    <w:rsid w:val="3E353902"/>
    <w:rsid w:val="3E9E45E7"/>
    <w:rsid w:val="400A6696"/>
    <w:rsid w:val="407F7C08"/>
    <w:rsid w:val="40DB7F64"/>
    <w:rsid w:val="418F5F60"/>
    <w:rsid w:val="44B33DF7"/>
    <w:rsid w:val="480A4A61"/>
    <w:rsid w:val="4A845F7A"/>
    <w:rsid w:val="4AB40CA5"/>
    <w:rsid w:val="56F049FE"/>
    <w:rsid w:val="5C3C2E04"/>
    <w:rsid w:val="60410C81"/>
    <w:rsid w:val="64325B1C"/>
    <w:rsid w:val="64B32E87"/>
    <w:rsid w:val="66A46914"/>
    <w:rsid w:val="6ACA4E5B"/>
    <w:rsid w:val="6AFF300A"/>
    <w:rsid w:val="6C562949"/>
    <w:rsid w:val="77A81AFE"/>
    <w:rsid w:val="78DC659A"/>
    <w:rsid w:val="7A26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中宋" w:hAnsi="华文中宋" w:eastAsia="华文中宋" w:cs="华文中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1"/>
    <w:pPr>
      <w:ind w:left="372"/>
    </w:pPr>
    <w:rPr>
      <w:rFonts w:ascii="宋体" w:hAnsi="宋体" w:eastAsia="宋体" w:cs="宋体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customStyle="1" w:styleId="6">
    <w:name w:val="Table Paragraph"/>
    <w:basedOn w:val="1"/>
    <w:autoRedefine/>
    <w:qFormat/>
    <w:uiPriority w:val="1"/>
  </w:style>
  <w:style w:type="character" w:customStyle="1" w:styleId="7">
    <w:name w:val="正文文本 字符"/>
    <w:basedOn w:val="5"/>
    <w:link w:val="2"/>
    <w:autoRedefine/>
    <w:qFormat/>
    <w:uiPriority w:val="1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8">
    <w:name w:val="批注框文本 字符"/>
    <w:basedOn w:val="5"/>
    <w:link w:val="3"/>
    <w:autoRedefine/>
    <w:semiHidden/>
    <w:qFormat/>
    <w:uiPriority w:val="99"/>
    <w:rPr>
      <w:rFonts w:ascii="华文中宋" w:hAnsi="华文中宋" w:eastAsia="华文中宋" w:cs="华文中宋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286</Characters>
  <Lines>3</Lines>
  <Paragraphs>1</Paragraphs>
  <TotalTime>1</TotalTime>
  <ScaleCrop>false</ScaleCrop>
  <LinksUpToDate>false</LinksUpToDate>
  <CharactersWithSpaces>460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2019-03-14T03:20:00Z</dcterms:created>
  <dc:creator>学籍科</dc:creator>
  <cp:lastModifiedBy>百分百纯棉</cp:lastModifiedBy>
  <cp:lastPrinted>2019-03-21T00:30:00Z</cp:lastPrinted>
  <dcterms:modified xsi:type="dcterms:W3CDTF">2024-08-30T09:15:19Z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6B3752FE2A0D4F4FAFA1D8647AD39F74_13</vt:lpwstr>
  </property>
</Properties>
</file>